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3A6" w:rsidRPr="001236A6" w:rsidRDefault="00B673A6" w:rsidP="001236A6">
      <w:pPr>
        <w:ind w:firstLineChars="200" w:firstLine="600"/>
        <w:jc w:val="left"/>
        <w:rPr>
          <w:rFonts w:ascii="仿宋" w:eastAsia="仿宋" w:hAnsi="仿宋"/>
          <w:sz w:val="30"/>
          <w:szCs w:val="30"/>
        </w:rPr>
      </w:pPr>
      <w:bookmarkStart w:id="0" w:name="_GoBack"/>
      <w:bookmarkEnd w:id="0"/>
      <w:r>
        <w:rPr>
          <w:rFonts w:ascii="仿宋" w:eastAsia="仿宋" w:hAnsi="仿宋" w:hint="eastAsia"/>
          <w:sz w:val="30"/>
          <w:szCs w:val="30"/>
        </w:rPr>
        <w:t>附件</w:t>
      </w:r>
      <w:r w:rsidR="00226C8C">
        <w:rPr>
          <w:rFonts w:ascii="仿宋" w:eastAsia="仿宋" w:hAnsi="仿宋" w:hint="eastAsia"/>
          <w:sz w:val="30"/>
          <w:szCs w:val="30"/>
        </w:rPr>
        <w:t>2</w:t>
      </w:r>
    </w:p>
    <w:p w:rsidR="00B673A6" w:rsidRPr="001236A6" w:rsidRDefault="001236A6" w:rsidP="00CA287F">
      <w:pPr>
        <w:pStyle w:val="Default"/>
        <w:spacing w:beforeLines="100" w:before="312" w:afterLines="50" w:after="156" w:line="360" w:lineRule="auto"/>
        <w:ind w:firstLineChars="200" w:firstLine="643"/>
        <w:jc w:val="center"/>
        <w:rPr>
          <w:rFonts w:ascii="黑体" w:eastAsia="黑体" w:hAnsi="黑体" w:cs="DFKai-SB"/>
          <w:b/>
          <w:sz w:val="32"/>
        </w:rPr>
      </w:pPr>
      <w:r w:rsidRPr="001236A6">
        <w:rPr>
          <w:rFonts w:ascii="黑体" w:eastAsia="黑体" w:hAnsi="黑体" w:cs="DFKai-SB" w:hint="eastAsia"/>
          <w:b/>
          <w:sz w:val="32"/>
        </w:rPr>
        <w:t>2016</w:t>
      </w:r>
      <w:r w:rsidR="00E9102B">
        <w:rPr>
          <w:rFonts w:ascii="黑体" w:eastAsia="黑体" w:hAnsi="黑体" w:cs="DFKai-SB"/>
          <w:b/>
          <w:sz w:val="32"/>
        </w:rPr>
        <w:t xml:space="preserve"> </w:t>
      </w:r>
      <w:r w:rsidR="00B673A6" w:rsidRPr="001236A6">
        <w:rPr>
          <w:rFonts w:ascii="黑体" w:eastAsia="黑体" w:hAnsi="黑体" w:cs="DFKai-SB"/>
          <w:b/>
          <w:sz w:val="32"/>
        </w:rPr>
        <w:t>辜嚴倬雲植物保種中心暑期</w:t>
      </w:r>
      <w:r w:rsidR="00B673A6" w:rsidRPr="00B673A6">
        <w:rPr>
          <w:rFonts w:ascii="黑体" w:eastAsia="黑体" w:hAnsi="黑体" w:cs="DFKai-SB"/>
          <w:b/>
          <w:sz w:val="32"/>
        </w:rPr>
        <w:t>課程</w:t>
      </w:r>
    </w:p>
    <w:p w:rsidR="001236A6" w:rsidRPr="001236A6" w:rsidRDefault="001236A6" w:rsidP="001236A6">
      <w:pPr>
        <w:pStyle w:val="Default"/>
        <w:spacing w:line="360" w:lineRule="auto"/>
        <w:rPr>
          <w:rFonts w:asciiTheme="minorEastAsia" w:hAnsiTheme="minorEastAsia"/>
          <w:b/>
        </w:rPr>
      </w:pPr>
      <w:r w:rsidRPr="001236A6">
        <w:rPr>
          <w:rFonts w:asciiTheme="minorEastAsia" w:hAnsiTheme="minorEastAsia" w:hint="eastAsia"/>
          <w:b/>
        </w:rPr>
        <w:t>(一)課程背景</w:t>
      </w:r>
    </w:p>
    <w:p w:rsidR="001236A6" w:rsidRPr="001236A6" w:rsidRDefault="001236A6" w:rsidP="001236A6">
      <w:pPr>
        <w:pStyle w:val="Default"/>
        <w:spacing w:line="360" w:lineRule="auto"/>
        <w:ind w:firstLineChars="200" w:firstLine="480"/>
        <w:rPr>
          <w:rFonts w:asciiTheme="minorEastAsia" w:hAnsiTheme="minorEastAsia"/>
        </w:rPr>
      </w:pPr>
      <w:r w:rsidRPr="001236A6">
        <w:rPr>
          <w:rFonts w:asciiTheme="minorEastAsia" w:hAnsiTheme="minorEastAsia" w:hint="eastAsia"/>
        </w:rPr>
        <w:t>植物起源於4億7500萬年前，至今歷經多次演化與滅絕事件，現今植物約有35萬種之多，可能仍有7萬未知種尚待鑑別。但因人類對木材、礦產、農業、居住之需求，植物之棲地已大幅減少；再加上近年環境變遷，植物生存壓力更劇烈。據各方綜合估計，若無積極的保育措施，現存植物在2050年時有1/4種類將步上滅絕，本世紀結束時將只剩下不及一半的物種。植物是陸地生態系的基本生產者，植物的消失將造成更多動物與微生物隨之滅絕，這是地球生態圈無以承受的挫折，人類的醫藥資源也將因之大幅限縮。</w:t>
      </w:r>
    </w:p>
    <w:p w:rsidR="001236A6" w:rsidRPr="001236A6" w:rsidRDefault="001236A6" w:rsidP="001236A6">
      <w:pPr>
        <w:pStyle w:val="Default"/>
        <w:spacing w:line="360" w:lineRule="auto"/>
        <w:ind w:firstLineChars="200" w:firstLine="480"/>
        <w:rPr>
          <w:rFonts w:asciiTheme="minorEastAsia" w:hAnsiTheme="minorEastAsia"/>
        </w:rPr>
      </w:pPr>
      <w:r w:rsidRPr="001236A6">
        <w:rPr>
          <w:rFonts w:asciiTheme="minorEastAsia" w:hAnsiTheme="minorEastAsia" w:hint="eastAsia"/>
        </w:rPr>
        <w:t>面對植物世界的窘境，已有數個全球性的拯救計畫正在開展。英國的RoyalBotanicGarden，Kew於2000年開始「千禧年種子銀行」計畫，在世界各地成立分支機構，已於2009年達成蒐集24,000種植物種子，保存於低溫、低濕的庫房，現正擴大規模繼續發展。挪威於2008年在北極極區建成永凍層下的120公尺長隧道，將保存世界各農業區的150萬品系的作物種子，希望在全球暖化、環境極度不穩定的情況下留住作物種源。亞洲最大的種子庫是2007年中國科學院成立的中國西南野生生物種質資源庫，以保存野生植物為主，計畫在15年內蒐藏19,000種植物的種子，將保存中國西南地區60%的物種；台灣的林業試驗所擁有林木種子庫，霧峰的國家種源庫則保存台灣的作物種子。</w:t>
      </w:r>
    </w:p>
    <w:p w:rsidR="001236A6" w:rsidRPr="001236A6" w:rsidRDefault="001236A6" w:rsidP="001236A6">
      <w:pPr>
        <w:pStyle w:val="Default"/>
        <w:spacing w:line="360" w:lineRule="auto"/>
        <w:ind w:firstLineChars="200" w:firstLine="480"/>
        <w:rPr>
          <w:rFonts w:asciiTheme="minorEastAsia" w:hAnsiTheme="minorEastAsia"/>
        </w:rPr>
      </w:pPr>
      <w:r w:rsidRPr="001236A6">
        <w:rPr>
          <w:rFonts w:asciiTheme="minorEastAsia" w:hAnsiTheme="minorEastAsia" w:hint="eastAsia"/>
        </w:rPr>
        <w:t>全球現有約35萬種植物，而最有雄心的種子庫計畫目標也僅有約75,000種，原因是大多數的植物分布在熱帶，熱帶植物的種子多數壽命短，又無法在低溫、低濕下存活。例如許多棕櫚科植物的種子，在成熟後一個月的發芽率就大幅下降，因此想保存熱帶物種幾乎只能原棲地或異地活體保存。不幸的是，熱帶原始林正快速被砍伐，東南亞叢林是生態熱點，其中菲律賓的熱帶原始林早已消失，中南半島和婆羅洲的野地森林多數開發成棋盤式的油棕林，原始林面積已不及原本的10%。中南美洲及非洲原始林也僅存約20%，植物面臨的生存壓力極為龐大，以婆羅洲的砂勞越為例，2001年出版的OrchidsofSarawak共列出1,019種蘭花，而其中竟有306種在過去150年、超過200次的採集中只被發現</w:t>
      </w:r>
      <w:r w:rsidRPr="001236A6">
        <w:rPr>
          <w:rFonts w:asciiTheme="minorEastAsia" w:hAnsiTheme="minorEastAsia" w:hint="eastAsia"/>
        </w:rPr>
        <w:lastRenderedPageBreak/>
        <w:t>過一次，許多特有種可能已經滅絕。這樣的開發趨勢仍未緩解，而現今生質燃料的需求將更激化此發展。維護自然棲地、就地保育豐富物種的機會已渺茫，異地保育的策略就成首選了。</w:t>
      </w:r>
    </w:p>
    <w:p w:rsidR="001236A6" w:rsidRPr="001236A6" w:rsidRDefault="001236A6" w:rsidP="001236A6">
      <w:pPr>
        <w:pStyle w:val="Default"/>
        <w:spacing w:line="360" w:lineRule="auto"/>
        <w:ind w:firstLineChars="200" w:firstLine="480"/>
        <w:rPr>
          <w:rFonts w:asciiTheme="minorEastAsia" w:hAnsiTheme="minorEastAsia" w:cs="DFKai-SB"/>
        </w:rPr>
      </w:pPr>
      <w:r w:rsidRPr="001236A6">
        <w:rPr>
          <w:rFonts w:asciiTheme="minorEastAsia" w:hAnsiTheme="minorEastAsia" w:hint="eastAsia"/>
        </w:rPr>
        <w:t>在本校生命科學系李家維教授(本課程開教師課程開教師)的推動下，於2007年1月成立了辜嚴倬雲環境保護暨植物種基金會，目標為立了辜嚴倬雲環境保護暨植物種基金會，目標為立了辜嚴倬雲環境保護暨植物種基金會，目標為保育熱帶與亞的植物，以永保育熱帶與亞的植物，以永保育熱帶與亞的植物，以永續地球的豐富生物續地球的豐富生物續地球的豐富生物續地球的豐富生物續地球的豐富生物續地球的豐富生物續地球的豐富生物續地球的豐富生物多樣性；並多樣性；並多樣性；並多樣性；並多樣性；並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在屏東縣高樹鄉設立了辜嚴倬雲植物保種中心</w:t>
      </w:r>
      <w:r>
        <w:rPr>
          <w:rFonts w:asciiTheme="minorEastAsia" w:hAnsiTheme="minorEastAsia" w:hint="eastAsia"/>
        </w:rPr>
        <w:t xml:space="preserve"> （</w:t>
      </w:r>
      <w:r w:rsidRPr="001236A6">
        <w:rPr>
          <w:rFonts w:asciiTheme="minorEastAsia" w:hAnsiTheme="minorEastAsia" w:hint="eastAsia"/>
        </w:rPr>
        <w:t>CeciliaKooBotanicConservationCenter,KBCC)到2015年共建成18棟溫室，室的設施提供了不同遮陰度、溼通風及溫等基本條件室的設施提供了不同遮陰度、溼通風及溫等基本條件室的設施提供了不同遮陰度、溼通風及溫等基本條件室的設施提供了不同遮陰度、溼通風及溫等基本條件室的設施提供了不同遮陰度、溼通風及溫等基本條件室的設施提供了不同遮陰度、溼通風及溫等基本條件栽培不同類群。初期蒐藏目標為蘭科、鳳梨芭蘭科、鳳梨芭蘭科、鳳梨芭蘭科、鳳梨芭蘭科、鳳梨芭蕉科、棕櫚蕉科、棕櫚蕉科、棕櫚蕉科、棕櫚山茶</w:t>
      </w:r>
      <w:r w:rsidRPr="001236A6">
        <w:rPr>
          <w:rFonts w:asciiTheme="minorEastAsia" w:hAnsiTheme="minorEastAsia" w:hint="eastAsia"/>
        </w:rPr>
        <w:lastRenderedPageBreak/>
        <w:t>科、薑天南星赫蕉竹山茶科、薑天南星赫蕉竹山茶科、薑天南星赫蕉竹山茶科、薑天南星赫蕉竹山茶科、薑天南星赫蕉竹山茶科、薑天南星赫蕉竹山茶科、薑天南星赫蕉竹山茶科、薑天南星赫蕉竹山茶科、薑天南星赫蕉竹山茶科、薑天南星赫蕉竹芋科、蘿摩苦苣苔及蕨類芋科、蘿摩苦苣苔及蕨類芋科、蘿摩苦苣苔及蕨類芋科、蘿摩苦苣苔及蕨類芋科、蘿摩苦苣苔及蕨類，之後陸續增加了芸香科、秋海棠竹亞水，之後陸續增加了芸香科、秋海棠竹亞水，之後陸續增加了芸香科、秋海棠竹亞水，之後陸續增加了芸香科、秋海棠竹亞水，之後陸續增加了芸香科、秋海棠竹亞水，之後陸續增加了芸香科、秋海棠竹亞水，之後陸續增加了芸香科、秋海棠竹亞水，之後陸續增加了芸香科、秋海棠竹亞水，之後陸續增加了芸香科、秋海棠竹亞水</w:t>
      </w:r>
      <w:r w:rsidRPr="001236A6">
        <w:rPr>
          <w:rFonts w:asciiTheme="minorEastAsia" w:hAnsiTheme="minorEastAsia" w:cs="DFKai-SB"/>
        </w:rPr>
        <w:t>生植物、食蟲植物及多肉植物等類群，截至</w:t>
      </w:r>
      <w:r w:rsidRPr="001236A6">
        <w:rPr>
          <w:rFonts w:asciiTheme="minorEastAsia" w:hAnsiTheme="minorEastAsia"/>
        </w:rPr>
        <w:t>2016</w:t>
      </w:r>
      <w:r w:rsidRPr="001236A6">
        <w:rPr>
          <w:rFonts w:asciiTheme="minorEastAsia" w:hAnsiTheme="minorEastAsia" w:cs="DFKai-SB"/>
        </w:rPr>
        <w:t>年</w:t>
      </w:r>
      <w:r w:rsidRPr="001236A6">
        <w:rPr>
          <w:rFonts w:asciiTheme="minorEastAsia" w:hAnsiTheme="minorEastAsia"/>
        </w:rPr>
        <w:t>5</w:t>
      </w:r>
      <w:r w:rsidRPr="001236A6">
        <w:rPr>
          <w:rFonts w:asciiTheme="minorEastAsia" w:hAnsiTheme="minorEastAsia" w:cs="DFKai-SB"/>
        </w:rPr>
        <w:t>月底已蒐藏</w:t>
      </w:r>
      <w:r w:rsidRPr="001236A6">
        <w:rPr>
          <w:rFonts w:asciiTheme="minorEastAsia" w:hAnsiTheme="minorEastAsia"/>
        </w:rPr>
        <w:t>29,205</w:t>
      </w:r>
      <w:r w:rsidRPr="001236A6">
        <w:rPr>
          <w:rFonts w:asciiTheme="minorEastAsia" w:hAnsiTheme="minorEastAsia" w:cs="DFKai-SB"/>
        </w:rPr>
        <w:t>種植物。</w:t>
      </w:r>
    </w:p>
    <w:p w:rsidR="001236A6" w:rsidRPr="001236A6" w:rsidRDefault="001236A6" w:rsidP="001236A6">
      <w:pPr>
        <w:autoSpaceDE w:val="0"/>
        <w:autoSpaceDN w:val="0"/>
        <w:adjustRightInd w:val="0"/>
        <w:spacing w:line="360" w:lineRule="auto"/>
        <w:jc w:val="left"/>
        <w:rPr>
          <w:rFonts w:asciiTheme="minorEastAsia" w:hAnsiTheme="minorEastAsia" w:cs="DFKai-SB"/>
          <w:b/>
          <w:color w:val="000000"/>
          <w:kern w:val="0"/>
          <w:sz w:val="24"/>
          <w:szCs w:val="24"/>
        </w:rPr>
      </w:pPr>
      <w:r w:rsidRPr="001236A6">
        <w:rPr>
          <w:rFonts w:asciiTheme="minorEastAsia" w:hAnsiTheme="minorEastAsia" w:cs="Times New Roman"/>
          <w:b/>
          <w:color w:val="000000"/>
          <w:kern w:val="0"/>
          <w:sz w:val="24"/>
          <w:szCs w:val="24"/>
        </w:rPr>
        <w:t>(</w:t>
      </w:r>
      <w:r w:rsidRPr="001236A6">
        <w:rPr>
          <w:rFonts w:asciiTheme="minorEastAsia" w:hAnsiTheme="minorEastAsia" w:cs="DFKai-SB"/>
          <w:b/>
          <w:color w:val="000000"/>
          <w:kern w:val="0"/>
          <w:sz w:val="24"/>
          <w:szCs w:val="24"/>
        </w:rPr>
        <w:t>二</w:t>
      </w:r>
      <w:r w:rsidRPr="001236A6">
        <w:rPr>
          <w:rFonts w:asciiTheme="minorEastAsia" w:hAnsiTheme="minorEastAsia" w:cs="Times New Roman"/>
          <w:b/>
          <w:color w:val="000000"/>
          <w:kern w:val="0"/>
          <w:sz w:val="24"/>
          <w:szCs w:val="24"/>
        </w:rPr>
        <w:t>)</w:t>
      </w:r>
      <w:r w:rsidRPr="001236A6">
        <w:rPr>
          <w:rFonts w:asciiTheme="minorEastAsia" w:hAnsiTheme="minorEastAsia" w:cs="DFKai-SB"/>
          <w:b/>
          <w:color w:val="000000"/>
          <w:kern w:val="0"/>
          <w:sz w:val="24"/>
          <w:szCs w:val="24"/>
        </w:rPr>
        <w:t>課程說明</w:t>
      </w:r>
    </w:p>
    <w:p w:rsidR="001236A6" w:rsidRPr="001236A6" w:rsidRDefault="001236A6" w:rsidP="001236A6">
      <w:pPr>
        <w:autoSpaceDE w:val="0"/>
        <w:autoSpaceDN w:val="0"/>
        <w:adjustRightInd w:val="0"/>
        <w:spacing w:line="360" w:lineRule="auto"/>
        <w:ind w:firstLineChars="200" w:firstLine="480"/>
        <w:jc w:val="left"/>
        <w:rPr>
          <w:rFonts w:asciiTheme="minorEastAsia" w:hAnsiTheme="minorEastAsia" w:cs="DFKai-SB"/>
          <w:color w:val="000000"/>
          <w:kern w:val="0"/>
          <w:sz w:val="24"/>
          <w:szCs w:val="24"/>
        </w:rPr>
      </w:pPr>
      <w:r w:rsidRPr="001236A6">
        <w:rPr>
          <w:rFonts w:asciiTheme="minorEastAsia" w:hAnsiTheme="minorEastAsia" w:cs="DFKai-SB"/>
          <w:color w:val="000000"/>
          <w:kern w:val="0"/>
          <w:sz w:val="24"/>
          <w:szCs w:val="24"/>
        </w:rPr>
        <w:t>本課程為了讓同學能夠實地體驗植物保種工作，將於暑期</w:t>
      </w:r>
      <w:r w:rsidRPr="001236A6">
        <w:rPr>
          <w:rFonts w:asciiTheme="minorEastAsia" w:hAnsiTheme="minorEastAsia" w:cs="Times New Roman"/>
          <w:color w:val="000000"/>
          <w:kern w:val="0"/>
          <w:sz w:val="24"/>
          <w:szCs w:val="24"/>
        </w:rPr>
        <w:t>8/01-8/26</w:t>
      </w:r>
      <w:r w:rsidRPr="001236A6">
        <w:rPr>
          <w:rFonts w:asciiTheme="minorEastAsia" w:hAnsiTheme="minorEastAsia" w:cs="DFKai-SB"/>
          <w:color w:val="000000"/>
          <w:kern w:val="0"/>
          <w:sz w:val="24"/>
          <w:szCs w:val="24"/>
        </w:rPr>
        <w:t>，為期共</w:t>
      </w:r>
      <w:r w:rsidRPr="001236A6">
        <w:rPr>
          <w:rFonts w:asciiTheme="minorEastAsia" w:hAnsiTheme="minorEastAsia" w:cs="Times New Roman"/>
          <w:color w:val="000000"/>
          <w:kern w:val="0"/>
          <w:sz w:val="24"/>
          <w:szCs w:val="24"/>
        </w:rPr>
        <w:t>4</w:t>
      </w:r>
      <w:r w:rsidRPr="001236A6">
        <w:rPr>
          <w:rFonts w:asciiTheme="minorEastAsia" w:hAnsiTheme="minorEastAsia" w:cs="DFKai-SB"/>
          <w:color w:val="000000"/>
          <w:kern w:val="0"/>
          <w:sz w:val="24"/>
          <w:szCs w:val="24"/>
        </w:rPr>
        <w:t>週密集於辜嚴倬雲植物保種中心授課，第</w:t>
      </w:r>
      <w:r w:rsidRPr="001236A6">
        <w:rPr>
          <w:rFonts w:asciiTheme="minorEastAsia" w:hAnsiTheme="minorEastAsia" w:cs="Times New Roman"/>
          <w:color w:val="000000"/>
          <w:kern w:val="0"/>
          <w:sz w:val="24"/>
          <w:szCs w:val="24"/>
        </w:rPr>
        <w:t>1</w:t>
      </w:r>
      <w:r w:rsidRPr="001236A6">
        <w:rPr>
          <w:rFonts w:asciiTheme="minorEastAsia" w:hAnsiTheme="minorEastAsia" w:cs="DFKai-SB"/>
          <w:color w:val="000000"/>
          <w:kern w:val="0"/>
          <w:sz w:val="24"/>
          <w:szCs w:val="24"/>
        </w:rPr>
        <w:t>週為該中心蒐藏之熱帶植物類群概述及蒐藏現況課程，之後由同學選取有興趣的植物類別，進行</w:t>
      </w:r>
      <w:r w:rsidRPr="001236A6">
        <w:rPr>
          <w:rFonts w:asciiTheme="minorEastAsia" w:hAnsiTheme="minorEastAsia" w:cs="Times New Roman"/>
          <w:color w:val="000000"/>
          <w:kern w:val="0"/>
          <w:sz w:val="24"/>
          <w:szCs w:val="24"/>
        </w:rPr>
        <w:t>3</w:t>
      </w:r>
      <w:r w:rsidRPr="001236A6">
        <w:rPr>
          <w:rFonts w:asciiTheme="minorEastAsia" w:hAnsiTheme="minorEastAsia" w:cs="DFKai-SB"/>
          <w:color w:val="000000"/>
          <w:kern w:val="0"/>
          <w:sz w:val="24"/>
          <w:szCs w:val="24"/>
        </w:rPr>
        <w:t>週實習課程。</w:t>
      </w:r>
    </w:p>
    <w:p w:rsidR="001236A6" w:rsidRPr="001236A6" w:rsidRDefault="001236A6" w:rsidP="001236A6">
      <w:pPr>
        <w:autoSpaceDE w:val="0"/>
        <w:autoSpaceDN w:val="0"/>
        <w:adjustRightInd w:val="0"/>
        <w:spacing w:line="360" w:lineRule="auto"/>
        <w:ind w:firstLineChars="200" w:firstLine="480"/>
        <w:jc w:val="left"/>
        <w:rPr>
          <w:rFonts w:asciiTheme="minorEastAsia" w:hAnsiTheme="minorEastAsia" w:cs="DFKai-SB"/>
          <w:color w:val="000000"/>
          <w:kern w:val="0"/>
          <w:sz w:val="24"/>
          <w:szCs w:val="24"/>
        </w:rPr>
      </w:pPr>
      <w:r w:rsidRPr="001236A6">
        <w:rPr>
          <w:rFonts w:asciiTheme="minorEastAsia" w:hAnsiTheme="minorEastAsia" w:cs="DFKai-SB"/>
          <w:color w:val="000000"/>
          <w:kern w:val="0"/>
          <w:sz w:val="24"/>
          <w:szCs w:val="24"/>
        </w:rPr>
        <w:t>實習課程將包含植物辨認、植物栽培及照護、溫室管理維護等課程，最後進行個人成果報告，實習期間的個人表現、口頭報告及書面報告皆列為評分項目。</w:t>
      </w:r>
    </w:p>
    <w:p w:rsidR="001236A6" w:rsidRPr="001236A6" w:rsidRDefault="001236A6" w:rsidP="001236A6">
      <w:pPr>
        <w:autoSpaceDE w:val="0"/>
        <w:autoSpaceDN w:val="0"/>
        <w:adjustRightInd w:val="0"/>
        <w:spacing w:line="360" w:lineRule="auto"/>
        <w:jc w:val="left"/>
        <w:rPr>
          <w:rFonts w:asciiTheme="minorEastAsia" w:hAnsiTheme="minorEastAsia" w:cs="DFKai-SB"/>
          <w:b/>
          <w:color w:val="000000"/>
          <w:kern w:val="0"/>
          <w:sz w:val="24"/>
          <w:szCs w:val="24"/>
        </w:rPr>
      </w:pPr>
      <w:r w:rsidRPr="001236A6">
        <w:rPr>
          <w:rFonts w:asciiTheme="minorEastAsia" w:hAnsiTheme="minorEastAsia" w:cs="Times New Roman"/>
          <w:b/>
          <w:color w:val="000000"/>
          <w:kern w:val="0"/>
          <w:sz w:val="24"/>
          <w:szCs w:val="24"/>
        </w:rPr>
        <w:t>(</w:t>
      </w:r>
      <w:r w:rsidRPr="001236A6">
        <w:rPr>
          <w:rFonts w:asciiTheme="minorEastAsia" w:hAnsiTheme="minorEastAsia" w:cs="DFKai-SB"/>
          <w:b/>
          <w:color w:val="000000"/>
          <w:kern w:val="0"/>
          <w:sz w:val="24"/>
          <w:szCs w:val="24"/>
        </w:rPr>
        <w:t>三</w:t>
      </w:r>
      <w:r w:rsidRPr="001236A6">
        <w:rPr>
          <w:rFonts w:asciiTheme="minorEastAsia" w:hAnsiTheme="minorEastAsia" w:cs="Times New Roman"/>
          <w:b/>
          <w:color w:val="000000"/>
          <w:kern w:val="0"/>
          <w:sz w:val="24"/>
          <w:szCs w:val="24"/>
        </w:rPr>
        <w:t>)</w:t>
      </w:r>
      <w:r w:rsidRPr="001236A6">
        <w:rPr>
          <w:rFonts w:asciiTheme="minorEastAsia" w:hAnsiTheme="minorEastAsia" w:cs="DFKai-SB"/>
          <w:b/>
          <w:color w:val="000000"/>
          <w:kern w:val="0"/>
          <w:sz w:val="24"/>
          <w:szCs w:val="24"/>
        </w:rPr>
        <w:t>教學方式</w:t>
      </w:r>
    </w:p>
    <w:p w:rsidR="001236A6" w:rsidRPr="001236A6" w:rsidRDefault="001236A6" w:rsidP="001236A6">
      <w:pPr>
        <w:autoSpaceDE w:val="0"/>
        <w:autoSpaceDN w:val="0"/>
        <w:adjustRightInd w:val="0"/>
        <w:spacing w:line="360" w:lineRule="auto"/>
        <w:ind w:firstLineChars="200" w:firstLine="480"/>
        <w:jc w:val="left"/>
        <w:rPr>
          <w:rFonts w:asciiTheme="minorEastAsia" w:hAnsiTheme="minorEastAsia" w:cs="DFKai-SB"/>
          <w:color w:val="000000"/>
          <w:kern w:val="0"/>
          <w:sz w:val="24"/>
          <w:szCs w:val="24"/>
        </w:rPr>
      </w:pPr>
      <w:r w:rsidRPr="001236A6">
        <w:rPr>
          <w:rFonts w:asciiTheme="minorEastAsia" w:hAnsiTheme="minorEastAsia" w:cs="Times New Roman"/>
          <w:color w:val="000000"/>
          <w:kern w:val="0"/>
          <w:sz w:val="24"/>
          <w:szCs w:val="24"/>
        </w:rPr>
        <w:t>1.</w:t>
      </w:r>
      <w:r w:rsidRPr="001236A6">
        <w:rPr>
          <w:rFonts w:asciiTheme="minorEastAsia" w:hAnsiTheme="minorEastAsia" w:cs="DFKai-SB"/>
          <w:color w:val="000000"/>
          <w:kern w:val="0"/>
          <w:sz w:val="24"/>
          <w:szCs w:val="24"/>
        </w:rPr>
        <w:t>第</w:t>
      </w:r>
      <w:r w:rsidRPr="001236A6">
        <w:rPr>
          <w:rFonts w:asciiTheme="minorEastAsia" w:hAnsiTheme="minorEastAsia" w:cs="Times New Roman"/>
          <w:color w:val="000000"/>
          <w:kern w:val="0"/>
          <w:sz w:val="24"/>
          <w:szCs w:val="24"/>
        </w:rPr>
        <w:t>1</w:t>
      </w:r>
      <w:r w:rsidRPr="001236A6">
        <w:rPr>
          <w:rFonts w:asciiTheme="minorEastAsia" w:hAnsiTheme="minorEastAsia" w:cs="DFKai-SB"/>
          <w:color w:val="000000"/>
          <w:kern w:val="0"/>
          <w:sz w:val="24"/>
          <w:szCs w:val="24"/>
        </w:rPr>
        <w:t>週將由辜嚴倬雲植物保種中心蒐藏顧問及各類群植物管理員進行熱帶雨林現況、不同熱帶植物類群特徵及保種中心蒐藏狀況等專題演講。</w:t>
      </w:r>
    </w:p>
    <w:p w:rsidR="001236A6" w:rsidRPr="001236A6" w:rsidRDefault="001236A6" w:rsidP="001236A6">
      <w:pPr>
        <w:autoSpaceDE w:val="0"/>
        <w:autoSpaceDN w:val="0"/>
        <w:adjustRightInd w:val="0"/>
        <w:spacing w:line="360" w:lineRule="auto"/>
        <w:ind w:firstLineChars="200" w:firstLine="480"/>
        <w:jc w:val="left"/>
        <w:rPr>
          <w:rFonts w:asciiTheme="minorEastAsia" w:hAnsiTheme="minorEastAsia" w:cs="DFKai-SB"/>
          <w:color w:val="000000"/>
          <w:kern w:val="0"/>
          <w:sz w:val="24"/>
          <w:szCs w:val="24"/>
        </w:rPr>
      </w:pPr>
      <w:r w:rsidRPr="001236A6">
        <w:rPr>
          <w:rFonts w:asciiTheme="minorEastAsia" w:hAnsiTheme="minorEastAsia" w:cs="Times New Roman"/>
          <w:color w:val="000000"/>
          <w:kern w:val="0"/>
          <w:sz w:val="24"/>
          <w:szCs w:val="24"/>
        </w:rPr>
        <w:t>2.</w:t>
      </w:r>
      <w:r w:rsidRPr="001236A6">
        <w:rPr>
          <w:rFonts w:asciiTheme="minorEastAsia" w:hAnsiTheme="minorEastAsia" w:cs="DFKai-SB"/>
          <w:color w:val="000000"/>
          <w:kern w:val="0"/>
          <w:sz w:val="24"/>
          <w:szCs w:val="24"/>
        </w:rPr>
        <w:t>第</w:t>
      </w:r>
      <w:r w:rsidRPr="001236A6">
        <w:rPr>
          <w:rFonts w:asciiTheme="minorEastAsia" w:hAnsiTheme="minorEastAsia" w:cs="Times New Roman"/>
          <w:color w:val="000000"/>
          <w:kern w:val="0"/>
          <w:sz w:val="24"/>
          <w:szCs w:val="24"/>
        </w:rPr>
        <w:t>2</w:t>
      </w:r>
      <w:r>
        <w:rPr>
          <w:rFonts w:asciiTheme="minorEastAsia" w:hAnsiTheme="minorEastAsia" w:cs="Times New Roman"/>
          <w:color w:val="000000"/>
          <w:kern w:val="0"/>
          <w:sz w:val="24"/>
          <w:szCs w:val="24"/>
        </w:rPr>
        <w:t>-</w:t>
      </w:r>
      <w:r w:rsidRPr="001236A6">
        <w:rPr>
          <w:rFonts w:asciiTheme="minorEastAsia" w:hAnsiTheme="minorEastAsia" w:cs="Times New Roman"/>
          <w:color w:val="000000"/>
          <w:kern w:val="0"/>
          <w:sz w:val="24"/>
          <w:szCs w:val="24"/>
        </w:rPr>
        <w:t>4</w:t>
      </w:r>
      <w:r w:rsidRPr="001236A6">
        <w:rPr>
          <w:rFonts w:asciiTheme="minorEastAsia" w:hAnsiTheme="minorEastAsia" w:cs="DFKai-SB"/>
          <w:color w:val="000000"/>
          <w:kern w:val="0"/>
          <w:sz w:val="24"/>
          <w:szCs w:val="24"/>
        </w:rPr>
        <w:t>週由同學選取有興趣的植物類群後投入進行實習工作，將由保種中心各類群植物管理員教導同學如何分辨植物，並熟悉植物的生長特性與栽培條件，了解該如何管理溫室以讓植物在適當的環境中生長。</w:t>
      </w:r>
    </w:p>
    <w:p w:rsidR="001236A6" w:rsidRPr="001236A6" w:rsidRDefault="001236A6" w:rsidP="001236A6">
      <w:pPr>
        <w:autoSpaceDE w:val="0"/>
        <w:autoSpaceDN w:val="0"/>
        <w:adjustRightInd w:val="0"/>
        <w:spacing w:line="360" w:lineRule="auto"/>
        <w:ind w:firstLineChars="200" w:firstLine="480"/>
        <w:jc w:val="left"/>
        <w:rPr>
          <w:rFonts w:asciiTheme="minorEastAsia" w:hAnsiTheme="minorEastAsia" w:cs="DFKai-SB"/>
          <w:color w:val="000000"/>
          <w:kern w:val="0"/>
          <w:sz w:val="24"/>
          <w:szCs w:val="24"/>
        </w:rPr>
      </w:pPr>
      <w:r w:rsidRPr="001236A6">
        <w:rPr>
          <w:rFonts w:asciiTheme="minorEastAsia" w:hAnsiTheme="minorEastAsia" w:cs="Times New Roman"/>
          <w:color w:val="000000"/>
          <w:kern w:val="0"/>
          <w:sz w:val="24"/>
          <w:szCs w:val="24"/>
        </w:rPr>
        <w:t>3.</w:t>
      </w:r>
      <w:r w:rsidRPr="001236A6">
        <w:rPr>
          <w:rFonts w:asciiTheme="minorEastAsia" w:hAnsiTheme="minorEastAsia" w:cs="DFKai-SB"/>
          <w:color w:val="000000"/>
          <w:kern w:val="0"/>
          <w:sz w:val="24"/>
          <w:szCs w:val="24"/>
        </w:rPr>
        <w:t>將於每日晚飯後播放植物保育相關影片，讓同學能額外吸收相關課題的知識。</w:t>
      </w:r>
    </w:p>
    <w:p w:rsidR="001236A6" w:rsidRPr="001236A6" w:rsidRDefault="001236A6" w:rsidP="001236A6">
      <w:pPr>
        <w:autoSpaceDE w:val="0"/>
        <w:autoSpaceDN w:val="0"/>
        <w:adjustRightInd w:val="0"/>
        <w:spacing w:line="360" w:lineRule="auto"/>
        <w:ind w:firstLineChars="200" w:firstLine="480"/>
        <w:jc w:val="left"/>
        <w:rPr>
          <w:rFonts w:asciiTheme="minorEastAsia" w:hAnsiTheme="minorEastAsia" w:cs="DFKai-SB"/>
          <w:color w:val="000000"/>
          <w:kern w:val="0"/>
          <w:sz w:val="24"/>
          <w:szCs w:val="24"/>
        </w:rPr>
      </w:pPr>
      <w:r w:rsidRPr="001236A6">
        <w:rPr>
          <w:rFonts w:asciiTheme="minorEastAsia" w:hAnsiTheme="minorEastAsia" w:cs="Times New Roman"/>
          <w:color w:val="000000"/>
          <w:kern w:val="0"/>
          <w:sz w:val="24"/>
          <w:szCs w:val="24"/>
        </w:rPr>
        <w:t>4.</w:t>
      </w:r>
      <w:r w:rsidRPr="001236A6">
        <w:rPr>
          <w:rFonts w:asciiTheme="minorEastAsia" w:hAnsiTheme="minorEastAsia" w:cs="DFKai-SB"/>
          <w:color w:val="000000"/>
          <w:kern w:val="0"/>
          <w:sz w:val="24"/>
          <w:szCs w:val="24"/>
        </w:rPr>
        <w:t>實習期間不定期舉行專題演講，讓同學能接觸更多植物保育相關知識。</w:t>
      </w:r>
    </w:p>
    <w:p w:rsidR="001236A6" w:rsidRPr="008135B9" w:rsidRDefault="001236A6">
      <w:pPr>
        <w:widowControl/>
        <w:jc w:val="left"/>
        <w:rPr>
          <w:rFonts w:ascii="仿宋" w:eastAsia="仿宋" w:hAnsi="仿宋"/>
          <w:sz w:val="30"/>
          <w:szCs w:val="30"/>
        </w:rPr>
        <w:pPrChange w:id="1" w:author="zhiling0709@126.com" w:date="2017-03-15T10:32:00Z">
          <w:pPr>
            <w:pStyle w:val="Default"/>
          </w:pPr>
        </w:pPrChange>
      </w:pPr>
    </w:p>
    <w:sectPr w:rsidR="001236A6" w:rsidRPr="008135B9" w:rsidSect="003A72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3E1" w:rsidRDefault="00EE03E1" w:rsidP="004E1F25">
      <w:r>
        <w:separator/>
      </w:r>
    </w:p>
  </w:endnote>
  <w:endnote w:type="continuationSeparator" w:id="0">
    <w:p w:rsidR="00EE03E1" w:rsidRDefault="00EE03E1" w:rsidP="004E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FKai-SB">
    <w:altName w:val="DF Kai Shu"/>
    <w:panose1 w:val="03000509000000000000"/>
    <w:charset w:val="00"/>
    <w:family w:val="swiss"/>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3E1" w:rsidRDefault="00EE03E1" w:rsidP="004E1F25">
      <w:r>
        <w:separator/>
      </w:r>
    </w:p>
  </w:footnote>
  <w:footnote w:type="continuationSeparator" w:id="0">
    <w:p w:rsidR="00EE03E1" w:rsidRDefault="00EE03E1" w:rsidP="004E1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14391"/>
    <w:multiLevelType w:val="hybridMultilevel"/>
    <w:tmpl w:val="4608014C"/>
    <w:lvl w:ilvl="0" w:tplc="48B6D21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E833AE2"/>
    <w:multiLevelType w:val="hybridMultilevel"/>
    <w:tmpl w:val="3BA0F5B2"/>
    <w:lvl w:ilvl="0" w:tplc="49A2277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5076FE"/>
    <w:multiLevelType w:val="hybridMultilevel"/>
    <w:tmpl w:val="D48A3B02"/>
    <w:lvl w:ilvl="0" w:tplc="34C250A2">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ling0709@126.com">
    <w15:presenceInfo w15:providerId="Windows Live" w15:userId="28edbdf16c2381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34"/>
    <w:rsid w:val="000115D1"/>
    <w:rsid w:val="00025085"/>
    <w:rsid w:val="00065B9E"/>
    <w:rsid w:val="000B7A4B"/>
    <w:rsid w:val="0010129A"/>
    <w:rsid w:val="001236A6"/>
    <w:rsid w:val="001662F6"/>
    <w:rsid w:val="00212F5F"/>
    <w:rsid w:val="002152D8"/>
    <w:rsid w:val="00226C8C"/>
    <w:rsid w:val="003A72B9"/>
    <w:rsid w:val="003E0E6C"/>
    <w:rsid w:val="004039BE"/>
    <w:rsid w:val="004E1F25"/>
    <w:rsid w:val="006118EA"/>
    <w:rsid w:val="00662289"/>
    <w:rsid w:val="00746710"/>
    <w:rsid w:val="0076519F"/>
    <w:rsid w:val="008135B9"/>
    <w:rsid w:val="009B21D6"/>
    <w:rsid w:val="009E2FE2"/>
    <w:rsid w:val="00A378C0"/>
    <w:rsid w:val="00A5203F"/>
    <w:rsid w:val="00A57E25"/>
    <w:rsid w:val="00A84A00"/>
    <w:rsid w:val="00AB795A"/>
    <w:rsid w:val="00B673A6"/>
    <w:rsid w:val="00BA185C"/>
    <w:rsid w:val="00BD3CD2"/>
    <w:rsid w:val="00C020AE"/>
    <w:rsid w:val="00CA287F"/>
    <w:rsid w:val="00D61F65"/>
    <w:rsid w:val="00E9102B"/>
    <w:rsid w:val="00E960D2"/>
    <w:rsid w:val="00ED02D2"/>
    <w:rsid w:val="00EE03E1"/>
    <w:rsid w:val="00EE07C7"/>
    <w:rsid w:val="00EE5823"/>
    <w:rsid w:val="00F53093"/>
    <w:rsid w:val="00F61DF3"/>
    <w:rsid w:val="00FE73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7EDD1"/>
  <w15:docId w15:val="{6699E7B6-10F1-4130-ABDA-7CBE89146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2B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07C7"/>
    <w:pPr>
      <w:ind w:firstLineChars="200" w:firstLine="420"/>
    </w:pPr>
  </w:style>
  <w:style w:type="paragraph" w:styleId="a4">
    <w:name w:val="header"/>
    <w:basedOn w:val="a"/>
    <w:link w:val="a5"/>
    <w:uiPriority w:val="99"/>
    <w:unhideWhenUsed/>
    <w:rsid w:val="004E1F2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E1F25"/>
    <w:rPr>
      <w:sz w:val="18"/>
      <w:szCs w:val="18"/>
    </w:rPr>
  </w:style>
  <w:style w:type="paragraph" w:styleId="a6">
    <w:name w:val="footer"/>
    <w:basedOn w:val="a"/>
    <w:link w:val="a7"/>
    <w:uiPriority w:val="99"/>
    <w:unhideWhenUsed/>
    <w:rsid w:val="004E1F25"/>
    <w:pPr>
      <w:tabs>
        <w:tab w:val="center" w:pos="4153"/>
        <w:tab w:val="right" w:pos="8306"/>
      </w:tabs>
      <w:snapToGrid w:val="0"/>
      <w:jc w:val="left"/>
    </w:pPr>
    <w:rPr>
      <w:sz w:val="18"/>
      <w:szCs w:val="18"/>
    </w:rPr>
  </w:style>
  <w:style w:type="character" w:customStyle="1" w:styleId="a7">
    <w:name w:val="页脚 字符"/>
    <w:basedOn w:val="a0"/>
    <w:link w:val="a6"/>
    <w:uiPriority w:val="99"/>
    <w:rsid w:val="004E1F25"/>
    <w:rPr>
      <w:sz w:val="18"/>
      <w:szCs w:val="18"/>
    </w:rPr>
  </w:style>
  <w:style w:type="paragraph" w:customStyle="1" w:styleId="Default">
    <w:name w:val="Default"/>
    <w:rsid w:val="00B673A6"/>
    <w:pPr>
      <w:widowControl w:val="0"/>
      <w:autoSpaceDE w:val="0"/>
      <w:autoSpaceDN w:val="0"/>
      <w:adjustRightInd w:val="0"/>
    </w:pPr>
    <w:rPr>
      <w:rFonts w:ascii="Times New Roman" w:hAnsi="Times New Roman" w:cs="Times New Roman"/>
      <w:color w:val="000000"/>
      <w:kern w:val="0"/>
      <w:sz w:val="24"/>
      <w:szCs w:val="24"/>
    </w:rPr>
  </w:style>
  <w:style w:type="paragraph" w:styleId="a8">
    <w:name w:val="Balloon Text"/>
    <w:basedOn w:val="a"/>
    <w:link w:val="a9"/>
    <w:uiPriority w:val="99"/>
    <w:semiHidden/>
    <w:unhideWhenUsed/>
    <w:rsid w:val="00662289"/>
    <w:rPr>
      <w:sz w:val="18"/>
      <w:szCs w:val="18"/>
    </w:rPr>
  </w:style>
  <w:style w:type="character" w:customStyle="1" w:styleId="a9">
    <w:name w:val="批注框文本 字符"/>
    <w:basedOn w:val="a0"/>
    <w:link w:val="a8"/>
    <w:uiPriority w:val="99"/>
    <w:semiHidden/>
    <w:rsid w:val="0066228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FB87B-5A0D-4BD7-8EC5-6BD208ABC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Xiao-Fan WANG</dc:creator>
  <cp:lastModifiedBy>zhiling0709@126.com</cp:lastModifiedBy>
  <cp:revision>3</cp:revision>
  <dcterms:created xsi:type="dcterms:W3CDTF">2017-03-16T01:10:00Z</dcterms:created>
  <dcterms:modified xsi:type="dcterms:W3CDTF">2017-03-16T01:10:00Z</dcterms:modified>
</cp:coreProperties>
</file>